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EB" w:rsidRPr="008457EB" w:rsidRDefault="008457EB" w:rsidP="0084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7EB">
        <w:rPr>
          <w:rFonts w:ascii="Times New Roman" w:eastAsia="Times New Roman" w:hAnsi="Times New Roman" w:cs="Times New Roman"/>
          <w:sz w:val="24"/>
          <w:szCs w:val="24"/>
        </w:rPr>
        <w:t xml:space="preserve">We learned yesterday of the passing of Jeff Miller of Topeka. He died as the result of an apparent sailboat accident on Lake Perry on Friday afternoon/evening. </w:t>
      </w:r>
    </w:p>
    <w:p w:rsidR="008457EB" w:rsidRPr="008457EB" w:rsidRDefault="008457EB" w:rsidP="0084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7EB">
        <w:rPr>
          <w:rFonts w:ascii="Times New Roman" w:eastAsia="Times New Roman" w:hAnsi="Times New Roman" w:cs="Times New Roman"/>
          <w:sz w:val="24"/>
          <w:szCs w:val="24"/>
        </w:rPr>
        <w:t>Jeff was the Human Resources Director at Banner Creek LLC, and served on the Chamber Board from 2011 through 2013. He was president of the Board during his final year.</w:t>
      </w:r>
    </w:p>
    <w:p w:rsidR="008457EB" w:rsidRPr="008457EB" w:rsidRDefault="008457EB" w:rsidP="0084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7EB">
        <w:rPr>
          <w:rFonts w:ascii="Times New Roman" w:eastAsia="Times New Roman" w:hAnsi="Times New Roman" w:cs="Times New Roman"/>
          <w:sz w:val="24"/>
          <w:szCs w:val="24"/>
        </w:rPr>
        <w:t>Jeff proudly and confidently served and his opinion was valued by the board.</w:t>
      </w:r>
    </w:p>
    <w:p w:rsidR="008457EB" w:rsidRPr="008457EB" w:rsidRDefault="008457EB" w:rsidP="00845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57E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457EB" w:rsidRPr="008457EB" w:rsidRDefault="008457EB" w:rsidP="00845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57E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D4438" w:rsidRDefault="00CD4438"/>
    <w:sectPr w:rsidR="00CD4438" w:rsidSect="00CD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457EB"/>
    <w:rsid w:val="008457EB"/>
    <w:rsid w:val="00884DCB"/>
    <w:rsid w:val="00CD4438"/>
    <w:rsid w:val="00CE61F1"/>
    <w:rsid w:val="00F3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5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7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5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57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2016-08-21T15:33:00Z</dcterms:created>
  <dcterms:modified xsi:type="dcterms:W3CDTF">2016-08-21T15:34:00Z</dcterms:modified>
</cp:coreProperties>
</file>